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E75" w:rsidRDefault="000958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:rsidR="00E47E75" w:rsidRDefault="000958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E47E75" w:rsidRDefault="000958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E47E75" w:rsidRDefault="000958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E47E75" w:rsidRDefault="00E47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47E75" w:rsidRDefault="00E47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47E75" w:rsidRDefault="000958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PER DIPENDENTI</w:t>
      </w:r>
    </w:p>
    <w:p w:rsidR="00E47E75" w:rsidRDefault="00E47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47E75" w:rsidRDefault="000958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E47E75" w:rsidRDefault="000958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E47E75" w:rsidRDefault="000958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</w:p>
    <w:p w:rsidR="00E47E75" w:rsidRDefault="000958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:rsidR="00E47E75" w:rsidRDefault="000958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 ………………………….   Fax: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E-mail: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…………………………………….</w:t>
      </w:r>
    </w:p>
    <w:p w:rsidR="00E47E75" w:rsidRDefault="000958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Data di prima assunzione presso l’Università: ………………………) attualmente nella categoria e area ……. …………………………………………………………….</w:t>
      </w:r>
    </w:p>
    <w:p w:rsidR="00E47E75" w:rsidRDefault="000958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interna </w:t>
      </w:r>
      <w:r w:rsidRPr="00AA6504">
        <w:rPr>
          <w:rFonts w:ascii="Arial" w:eastAsia="Arial" w:hAnsi="Arial" w:cs="Arial"/>
          <w:color w:val="000000"/>
          <w:sz w:val="22"/>
          <w:szCs w:val="22"/>
        </w:rPr>
        <w:t>ai fini d</w:t>
      </w:r>
      <w:r w:rsidRPr="00AA6504">
        <w:rPr>
          <w:rFonts w:ascii="Arial" w:eastAsia="Arial" w:hAnsi="Arial" w:cs="Arial"/>
          <w:color w:val="000000"/>
          <w:sz w:val="22"/>
          <w:szCs w:val="22"/>
        </w:rPr>
        <w:t xml:space="preserve">ell’individuazione di personale Tecnico Amministrativo dell’Ateneo, per </w:t>
      </w:r>
      <w:r w:rsidRPr="00AA6504">
        <w:rPr>
          <w:rFonts w:ascii="Arial" w:eastAsia="Arial" w:hAnsi="Arial" w:cs="Arial"/>
          <w:color w:val="000000"/>
          <w:sz w:val="21"/>
          <w:szCs w:val="21"/>
        </w:rPr>
        <w:t xml:space="preserve">attività di ricerca n. </w:t>
      </w:r>
      <w:r w:rsidRPr="00AA6504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Pr="00AA6504">
        <w:rPr>
          <w:rFonts w:ascii="Arial" w:eastAsia="Arial" w:hAnsi="Arial" w:cs="Arial"/>
          <w:b/>
          <w:sz w:val="22"/>
          <w:szCs w:val="22"/>
        </w:rPr>
        <w:t>3</w:t>
      </w:r>
      <w:r w:rsidR="00AA6504" w:rsidRPr="00AA6504">
        <w:rPr>
          <w:rFonts w:ascii="Arial" w:eastAsia="Arial" w:hAnsi="Arial" w:cs="Arial"/>
          <w:b/>
          <w:color w:val="000000"/>
          <w:sz w:val="22"/>
          <w:szCs w:val="22"/>
        </w:rPr>
        <w:t>C13</w:t>
      </w:r>
      <w:r w:rsidRPr="00AA6504">
        <w:rPr>
          <w:rFonts w:ascii="Arial" w:eastAsia="Arial" w:hAnsi="Arial" w:cs="Arial"/>
          <w:color w:val="000000"/>
          <w:sz w:val="22"/>
          <w:szCs w:val="22"/>
        </w:rPr>
        <w:t xml:space="preserve">, nel rispetto della disciplina delle mansioni prevista dall’art. 52 del </w:t>
      </w:r>
      <w:proofErr w:type="spellStart"/>
      <w:proofErr w:type="gramStart"/>
      <w:r w:rsidRPr="00AA6504"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 w:rsidRPr="00AA6504"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 w:rsidRPr="00AA6504"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 w:rsidR="00AA6504" w:rsidRPr="00AA6504">
        <w:rPr>
          <w:rFonts w:ascii="Arial" w:eastAsia="Arial" w:hAnsi="Arial" w:cs="Arial"/>
          <w:b/>
          <w:sz w:val="22"/>
          <w:szCs w:val="22"/>
        </w:rPr>
        <w:t>3 mesi</w:t>
      </w:r>
      <w:r>
        <w:rPr>
          <w:rFonts w:ascii="Arial" w:eastAsia="Arial" w:hAnsi="Arial" w:cs="Arial"/>
          <w:color w:val="000000"/>
          <w:sz w:val="22"/>
          <w:szCs w:val="22"/>
        </w:rPr>
        <w:t>, presso il Dipartimento FISPPA.</w:t>
      </w:r>
    </w:p>
    <w:p w:rsidR="00E47E75" w:rsidRDefault="000958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E47E75" w:rsidRDefault="000958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</w:t>
      </w:r>
      <w:r>
        <w:rPr>
          <w:rFonts w:ascii="Arial" w:eastAsia="Arial" w:hAnsi="Arial" w:cs="Arial"/>
          <w:color w:val="000000"/>
          <w:sz w:val="22"/>
          <w:szCs w:val="22"/>
        </w:rPr>
        <w:t>so del seguente titolo di studio ………………………….................................conseguito il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……………………………………………………………………… con votazione ………………..  .</w:t>
      </w:r>
    </w:p>
    <w:p w:rsidR="00E47E75" w:rsidRDefault="0009580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:rsidR="00E47E75" w:rsidRDefault="000958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E’ a conoscenza che, 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 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ss.mm.ii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i dati forniti saranno trattati, in forma cartacea o informatica, ai soli fini della procedura.</w:t>
      </w:r>
    </w:p>
    <w:p w:rsidR="00E47E75" w:rsidRDefault="000958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E47E75" w:rsidRDefault="000958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E47E75" w:rsidRDefault="000958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……………………………………………..</w:t>
      </w:r>
    </w:p>
    <w:p w:rsidR="00E47E75" w:rsidRDefault="000958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E47E75" w:rsidRDefault="000958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E47E75" w:rsidRDefault="000958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E47E75" w:rsidRDefault="00E47E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47E75" w:rsidRDefault="000958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Allega: </w:t>
      </w:r>
    </w:p>
    <w:p w:rsidR="00E47E75" w:rsidRDefault="000958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E47E75" w:rsidRDefault="000958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:rsidR="00E47E75" w:rsidRDefault="000958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E47E75" w:rsidRDefault="000958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:rsidR="00E47E75" w:rsidRDefault="00E47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47E75" w:rsidRDefault="00E47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47E75" w:rsidRDefault="000958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E47E75" w:rsidRDefault="00E47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47E75" w:rsidRDefault="00E47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47E75" w:rsidRDefault="00E47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47E75" w:rsidRDefault="000958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E47E75" w:rsidRDefault="00E47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47E75" w:rsidRDefault="00E47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47E75" w:rsidRDefault="00E47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47E75" w:rsidRDefault="000958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:rsidR="00E47E75" w:rsidRDefault="00E47E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47E75" w:rsidRDefault="000958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</w:t>
      </w:r>
      <w:r w:rsidRPr="00AA6504">
        <w:rPr>
          <w:rFonts w:ascii="Arial" w:eastAsia="Arial" w:hAnsi="Arial" w:cs="Arial"/>
          <w:smallCaps/>
          <w:color w:val="000000"/>
          <w:sz w:val="22"/>
          <w:szCs w:val="22"/>
        </w:rPr>
        <w:t xml:space="preserve">dipendente per </w:t>
      </w:r>
      <w:r w:rsidR="00AA6504" w:rsidRPr="00AA6504">
        <w:rPr>
          <w:rFonts w:ascii="Arial" w:eastAsia="Arial" w:hAnsi="Arial" w:cs="Arial"/>
          <w:b/>
          <w:smallCaps/>
          <w:sz w:val="22"/>
          <w:szCs w:val="22"/>
        </w:rPr>
        <w:t>3</w:t>
      </w:r>
      <w:r w:rsidRPr="00AA6504">
        <w:rPr>
          <w:rFonts w:ascii="Arial" w:eastAsia="Arial" w:hAnsi="Arial" w:cs="Arial"/>
          <w:b/>
          <w:smallCaps/>
          <w:color w:val="000000"/>
          <w:sz w:val="22"/>
          <w:szCs w:val="22"/>
        </w:rPr>
        <w:t xml:space="preserve"> mesi</w:t>
      </w:r>
      <w:r w:rsidRPr="00AA6504">
        <w:rPr>
          <w:rFonts w:ascii="Arial" w:eastAsia="Arial" w:hAnsi="Arial" w:cs="Arial"/>
          <w:smallCaps/>
          <w:color w:val="000000"/>
          <w:sz w:val="22"/>
          <w:szCs w:val="22"/>
        </w:rPr>
        <w:t xml:space="preserve"> presso il Centro/Dipartimento/ Area/Servizio </w:t>
      </w:r>
      <w:proofErr w:type="gramStart"/>
      <w:r w:rsidRPr="00AA6504">
        <w:rPr>
          <w:rFonts w:ascii="Arial" w:eastAsia="Arial" w:hAnsi="Arial" w:cs="Arial"/>
          <w:b/>
          <w:smallCaps/>
          <w:color w:val="000000"/>
          <w:sz w:val="22"/>
          <w:szCs w:val="22"/>
        </w:rPr>
        <w:t>FISPPA</w:t>
      </w:r>
      <w:r w:rsidRPr="00AA6504">
        <w:rPr>
          <w:rFonts w:ascii="Arial" w:eastAsia="Arial" w:hAnsi="Arial" w:cs="Arial"/>
          <w:smallCaps/>
          <w:color w:val="000000"/>
          <w:sz w:val="22"/>
          <w:szCs w:val="22"/>
        </w:rPr>
        <w:t xml:space="preserve"> ,</w:t>
      </w:r>
      <w:proofErr w:type="gramEnd"/>
      <w:r w:rsidRPr="00AA6504">
        <w:rPr>
          <w:rFonts w:ascii="Arial" w:eastAsia="Arial" w:hAnsi="Arial" w:cs="Arial"/>
          <w:smallCaps/>
          <w:color w:val="000000"/>
          <w:sz w:val="22"/>
          <w:szCs w:val="22"/>
        </w:rPr>
        <w:t xml:space="preserve"> senza ulterio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>re richiesta di sostituzione dello stesso.</w:t>
      </w:r>
    </w:p>
    <w:p w:rsidR="00E47E75" w:rsidRDefault="00E47E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47E75" w:rsidRDefault="000958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:rsidR="00E47E75" w:rsidRDefault="00E47E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47E75" w:rsidRDefault="000958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:rsidR="00E47E75" w:rsidRDefault="00E47E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47E75" w:rsidRDefault="00E47E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47E75" w:rsidRDefault="00E47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47E75" w:rsidRDefault="00E47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47E75" w:rsidRDefault="00E47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47E75" w:rsidRDefault="00E47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47E75" w:rsidRDefault="00E47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47E75" w:rsidRDefault="00E47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47E75" w:rsidRDefault="000958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:rsidR="00E47E75" w:rsidRDefault="000958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:rsidR="00E47E75" w:rsidRDefault="000958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:rsidR="00E47E75" w:rsidRDefault="000958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   35129     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:rsidR="00E47E75" w:rsidRDefault="00E47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47E75" w:rsidRDefault="00E47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47E75" w:rsidRDefault="00E47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47E75" w:rsidRDefault="000958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AMMISSIONE SOGGETTI ESTERNI</w:t>
      </w:r>
    </w:p>
    <w:p w:rsidR="00E47E75" w:rsidRDefault="00E47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47E75" w:rsidRDefault="00E47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47E75" w:rsidRDefault="000958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:rsidR="00E47E75" w:rsidRDefault="000958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:rsidR="00E47E75" w:rsidRDefault="000958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chiede di essere</w:t>
      </w:r>
    </w:p>
    <w:p w:rsidR="00E47E75" w:rsidRDefault="000958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ammesso/a alla procedura comparativa di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curriculum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ai fini dell’individuazione di soggetti esterni, cui si procederà esclusivamente in caso di esito negativo della ricognizione interna fra il personale Tecnico Amministrativo dell’Ateneo, per </w:t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attività supporto alla ricerca n. </w:t>
      </w:r>
      <w:r w:rsidRPr="00AA6504">
        <w:rPr>
          <w:rFonts w:ascii="Arial" w:eastAsia="Arial" w:hAnsi="Arial" w:cs="Arial"/>
          <w:b/>
          <w:color w:val="000000"/>
          <w:sz w:val="22"/>
          <w:szCs w:val="22"/>
        </w:rPr>
        <w:t>202</w:t>
      </w:r>
      <w:r w:rsidRPr="00AA6504">
        <w:rPr>
          <w:rFonts w:ascii="Arial" w:eastAsia="Arial" w:hAnsi="Arial" w:cs="Arial"/>
          <w:b/>
          <w:sz w:val="22"/>
          <w:szCs w:val="22"/>
        </w:rPr>
        <w:t>3</w:t>
      </w:r>
      <w:r w:rsidRPr="00AA6504">
        <w:rPr>
          <w:rFonts w:ascii="Arial" w:eastAsia="Arial" w:hAnsi="Arial" w:cs="Arial"/>
          <w:b/>
          <w:color w:val="000000"/>
          <w:sz w:val="22"/>
          <w:szCs w:val="22"/>
        </w:rPr>
        <w:t>C</w:t>
      </w:r>
      <w:r w:rsidR="00AA6504" w:rsidRPr="00AA6504">
        <w:rPr>
          <w:rFonts w:ascii="Arial" w:eastAsia="Arial" w:hAnsi="Arial" w:cs="Arial"/>
          <w:b/>
          <w:color w:val="000000"/>
          <w:sz w:val="22"/>
          <w:szCs w:val="22"/>
        </w:rPr>
        <w:t>13</w:t>
      </w:r>
      <w:r w:rsidRPr="00AA6504">
        <w:rPr>
          <w:rFonts w:ascii="Arial" w:eastAsia="Arial" w:hAnsi="Arial" w:cs="Arial"/>
          <w:color w:val="000000"/>
          <w:sz w:val="22"/>
          <w:szCs w:val="22"/>
        </w:rPr>
        <w:t>, nel rispetto della di</w:t>
      </w:r>
      <w:r w:rsidRPr="00AA6504">
        <w:rPr>
          <w:rFonts w:ascii="Arial" w:eastAsia="Arial" w:hAnsi="Arial" w:cs="Arial"/>
          <w:color w:val="000000"/>
          <w:sz w:val="22"/>
          <w:szCs w:val="22"/>
        </w:rPr>
        <w:t xml:space="preserve">sciplina delle mansioni prevista dall’art. 52 del </w:t>
      </w:r>
      <w:proofErr w:type="spellStart"/>
      <w:proofErr w:type="gramStart"/>
      <w:r w:rsidRPr="00AA6504"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 w:rsidRPr="00AA6504">
        <w:rPr>
          <w:rFonts w:ascii="Arial" w:eastAsia="Arial" w:hAnsi="Arial" w:cs="Arial"/>
          <w:color w:val="000000"/>
          <w:sz w:val="22"/>
          <w:szCs w:val="22"/>
        </w:rPr>
        <w:t>.</w:t>
      </w:r>
      <w:proofErr w:type="spellEnd"/>
      <w:r w:rsidRPr="00AA6504"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bookmarkStart w:id="0" w:name="_GoBack"/>
      <w:bookmarkEnd w:id="0"/>
      <w:r w:rsidR="00AA6504" w:rsidRPr="00AA6504">
        <w:rPr>
          <w:rFonts w:ascii="Arial" w:eastAsia="Arial" w:hAnsi="Arial" w:cs="Arial"/>
          <w:b/>
          <w:sz w:val="22"/>
          <w:szCs w:val="22"/>
        </w:rPr>
        <w:t>3 mesi</w:t>
      </w:r>
      <w:r w:rsidRPr="00AA6504">
        <w:rPr>
          <w:rFonts w:ascii="Arial" w:eastAsia="Arial" w:hAnsi="Arial" w:cs="Arial"/>
          <w:color w:val="000000"/>
          <w:sz w:val="22"/>
          <w:szCs w:val="22"/>
        </w:rPr>
        <w:t xml:space="preserve">, presso il Dipartimento FISPPA per conto del Referente Scientifico </w:t>
      </w:r>
      <w:r w:rsidR="00AA6504" w:rsidRPr="00AA6504">
        <w:rPr>
          <w:rFonts w:ascii="Arial" w:eastAsia="Arial" w:hAnsi="Arial" w:cs="Arial"/>
          <w:b/>
          <w:color w:val="000000"/>
          <w:sz w:val="22"/>
          <w:szCs w:val="22"/>
        </w:rPr>
        <w:t>prof.ssa Paola Milani</w:t>
      </w:r>
      <w:r w:rsidRPr="00AA6504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E47E75" w:rsidRDefault="000958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 47 del D.P.R. 445/2000, consapevole delle sanzioni penali previste dall’art. 76 del D.P.R.445/2000, per le ipotesi di falsità in atti e dichiarazioni mendaci:</w:t>
      </w:r>
    </w:p>
    <w:p w:rsidR="00E47E75" w:rsidRDefault="000958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.;</w:t>
      </w:r>
    </w:p>
    <w:p w:rsidR="00E47E75" w:rsidRDefault="000958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FISCALE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 (se cittadino italiano);</w:t>
      </w:r>
    </w:p>
    <w:p w:rsidR="00E47E75" w:rsidRDefault="000958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………….................................conseguito il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 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presso …………………………………… con votazione …………………………..  .</w:t>
      </w:r>
    </w:p>
    <w:p w:rsidR="00E47E75" w:rsidRDefault="000958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:rsidR="00E47E75" w:rsidRDefault="000958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aver prestato i seguenti </w:t>
      </w:r>
      <w:r>
        <w:rPr>
          <w:rFonts w:ascii="Arial" w:eastAsia="Arial" w:hAnsi="Arial" w:cs="Arial"/>
          <w:color w:val="000000"/>
          <w:sz w:val="22"/>
          <w:szCs w:val="22"/>
        </w:rPr>
        <w:t>servizi presso pubbliche amministrazioni (precisare ente, periodo e mansioni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):…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 In caso di causa di risoluzione diversa dalla scadenza naturale del contratto, indicare i motivi della cessazione o, in caso di pensionament</w:t>
      </w:r>
      <w:r>
        <w:rPr>
          <w:rFonts w:ascii="Arial" w:eastAsia="Arial" w:hAnsi="Arial" w:cs="Arial"/>
          <w:color w:val="000000"/>
          <w:sz w:val="22"/>
          <w:szCs w:val="22"/>
        </w:rPr>
        <w:t>o, indicare la data di pensionamento per vecchiaia o per anzianità;</w:t>
      </w:r>
    </w:p>
    <w:p w:rsidR="00E47E75" w:rsidRDefault="000958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:rsidR="00E47E75" w:rsidRDefault="000958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:rsidR="00E47E75" w:rsidRDefault="000958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:rsidR="00E47E75" w:rsidRDefault="000958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È a conoscenza che:</w:t>
      </w:r>
    </w:p>
    <w:p w:rsidR="00E47E75" w:rsidRDefault="000958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ai sensi del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</w:t>
      </w:r>
      <w:r>
        <w:rPr>
          <w:rFonts w:ascii="Arial" w:eastAsia="Arial" w:hAnsi="Arial" w:cs="Arial"/>
          <w:color w:val="000000"/>
          <w:sz w:val="22"/>
          <w:szCs w:val="22"/>
        </w:rPr>
        <w:t>blicati sul sito di Ateneo a sensi della normativa vigente;</w:t>
      </w:r>
    </w:p>
    <w:p w:rsidR="00E47E75" w:rsidRDefault="000958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</w:t>
      </w:r>
      <w:r>
        <w:rPr>
          <w:rFonts w:ascii="Arial" w:eastAsia="Arial" w:hAnsi="Arial" w:cs="Arial"/>
          <w:color w:val="000000"/>
          <w:sz w:val="22"/>
          <w:szCs w:val="22"/>
        </w:rPr>
        <w:t>te al Dipartimento o alla struttura sede dell’attività da svolgere ovvero con il Rettore, il Direttore Generale o un componente del Consiglio di Amministrazione dell’Ateneo.</w:t>
      </w:r>
    </w:p>
    <w:p w:rsidR="00E47E75" w:rsidRDefault="000958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</w:t>
      </w:r>
      <w:r>
        <w:rPr>
          <w:rFonts w:ascii="Arial" w:eastAsia="Arial" w:hAnsi="Arial" w:cs="Arial"/>
          <w:color w:val="000000"/>
          <w:sz w:val="22"/>
          <w:szCs w:val="22"/>
        </w:rPr>
        <w:t>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E47E75" w:rsidRDefault="000958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:rsidR="00E47E75" w:rsidRDefault="00E47E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47E75" w:rsidRDefault="000958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:rsidR="00E47E75" w:rsidRDefault="000958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E47E75" w:rsidRDefault="000958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………..</w:t>
      </w:r>
    </w:p>
    <w:p w:rsidR="00E47E75" w:rsidRDefault="000958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:rsidR="00E47E75" w:rsidRDefault="000958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:rsidR="00E47E75" w:rsidRDefault="000958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E47E75" w:rsidRDefault="00E47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47E75" w:rsidRDefault="000958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:rsidR="00E47E75" w:rsidRDefault="000958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E47E75" w:rsidRDefault="000958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:rsidR="00E47E75" w:rsidRDefault="000958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:rsidR="00E47E75" w:rsidRDefault="0009580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:rsidR="00E47E75" w:rsidRDefault="00E47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47E75" w:rsidRDefault="00E47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47E75" w:rsidRDefault="000958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:rsidR="00E47E75" w:rsidRDefault="00E47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E47E75" w:rsidRDefault="000958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p w:rsidR="00E47E75" w:rsidRDefault="00E47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E47E75" w:rsidRDefault="00E47E7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9"/>
        </w:tabs>
        <w:spacing w:line="240" w:lineRule="auto"/>
        <w:ind w:left="0" w:hanging="2"/>
        <w:rPr>
          <w:color w:val="000000"/>
        </w:rPr>
      </w:pPr>
    </w:p>
    <w:p w:rsidR="00E47E75" w:rsidRDefault="00E47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47E75" w:rsidRDefault="00E47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E47E75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80A" w:rsidRDefault="0009580A">
      <w:pPr>
        <w:spacing w:line="240" w:lineRule="auto"/>
        <w:ind w:left="0" w:hanging="2"/>
      </w:pPr>
      <w:r>
        <w:separator/>
      </w:r>
    </w:p>
  </w:endnote>
  <w:endnote w:type="continuationSeparator" w:id="0">
    <w:p w:rsidR="0009580A" w:rsidRDefault="0009580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80A" w:rsidRDefault="0009580A">
      <w:pPr>
        <w:spacing w:line="240" w:lineRule="auto"/>
        <w:ind w:left="0" w:hanging="2"/>
      </w:pPr>
      <w:r>
        <w:separator/>
      </w:r>
    </w:p>
  </w:footnote>
  <w:footnote w:type="continuationSeparator" w:id="0">
    <w:p w:rsidR="0009580A" w:rsidRDefault="0009580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E75" w:rsidRDefault="00E47E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"/>
      <w:tblW w:w="9920" w:type="dxa"/>
      <w:tblInd w:w="-142" w:type="dxa"/>
      <w:tblLayout w:type="fixed"/>
      <w:tblLook w:val="0000" w:firstRow="0" w:lastRow="0" w:firstColumn="0" w:lastColumn="0" w:noHBand="0" w:noVBand="0"/>
    </w:tblPr>
    <w:tblGrid>
      <w:gridCol w:w="1630"/>
      <w:gridCol w:w="8290"/>
    </w:tblGrid>
    <w:tr w:rsidR="00E47E75">
      <w:trPr>
        <w:trHeight w:val="1065"/>
      </w:trPr>
      <w:tc>
        <w:tcPr>
          <w:tcW w:w="1630" w:type="dxa"/>
          <w:tcMar>
            <w:left w:w="0" w:type="dxa"/>
          </w:tcMar>
        </w:tcPr>
        <w:p w:rsidR="00E47E75" w:rsidRDefault="00E47E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C0C0C0"/>
            </w:rPr>
          </w:pPr>
        </w:p>
      </w:tc>
      <w:tc>
        <w:tcPr>
          <w:tcW w:w="8290" w:type="dxa"/>
        </w:tcPr>
        <w:p w:rsidR="00E47E75" w:rsidRDefault="00E47E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5813"/>
            </w:tabs>
            <w:spacing w:before="520" w:line="240" w:lineRule="auto"/>
            <w:ind w:left="3" w:right="352" w:hanging="5"/>
            <w:jc w:val="right"/>
            <w:rPr>
              <w:rFonts w:ascii="Arial" w:eastAsia="Arial" w:hAnsi="Arial" w:cs="Arial"/>
              <w:color w:val="808080"/>
              <w:sz w:val="52"/>
              <w:szCs w:val="52"/>
            </w:rPr>
          </w:pPr>
        </w:p>
      </w:tc>
    </w:tr>
  </w:tbl>
  <w:p w:rsidR="00E47E75" w:rsidRDefault="00E47E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7CC7"/>
    <w:multiLevelType w:val="multilevel"/>
    <w:tmpl w:val="4784296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A3C7D66"/>
    <w:multiLevelType w:val="multilevel"/>
    <w:tmpl w:val="F85A42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B75086C"/>
    <w:multiLevelType w:val="multilevel"/>
    <w:tmpl w:val="AF40C0F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4D6B4A7E"/>
    <w:multiLevelType w:val="multilevel"/>
    <w:tmpl w:val="35183374"/>
    <w:lvl w:ilvl="0">
      <w:start w:val="450716704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65E95D1E"/>
    <w:multiLevelType w:val="multilevel"/>
    <w:tmpl w:val="43381A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75"/>
    <w:rsid w:val="0009580A"/>
    <w:rsid w:val="00AA6504"/>
    <w:rsid w:val="00E4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090A"/>
  <w15:docId w15:val="{7258E8A1-41B5-4AE3-A31B-67276B45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UnipdDecreta">
    <w:name w:val="Unipd Decreta"/>
    <w:basedOn w:val="Normale"/>
    <w:pPr>
      <w:jc w:val="center"/>
    </w:pPr>
    <w:rPr>
      <w:rFonts w:ascii="Arial" w:hAnsi="Arial" w:cs="Arial"/>
      <w:b/>
      <w:sz w:val="22"/>
      <w:szCs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j8zxABgYYtL7477Y/fBtLBnTaA==">AMUW2mXpgGgzXFfOHe13hKF6UIkLe8cOI1xxDqzOtezF6oOYU51rtJ0THv6S0mebMbtkRVLgHhQ5dOGLt7H12MQJLc32m1Su+Zy66FQl4Y7o+pQJLdXrIyw=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937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PENGOMA</dc:creator>
  <cp:lastModifiedBy>Elisabetta Polato</cp:lastModifiedBy>
  <cp:revision>2</cp:revision>
  <dcterms:created xsi:type="dcterms:W3CDTF">2020-10-07T13:51:00Z</dcterms:created>
  <dcterms:modified xsi:type="dcterms:W3CDTF">2023-04-28T06:27:00Z</dcterms:modified>
</cp:coreProperties>
</file>